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1F" w:rsidRDefault="00D5381F">
      <w:pPr>
        <w:pStyle w:val="Style1"/>
        <w:widowControl/>
        <w:spacing w:line="418" w:lineRule="exact"/>
        <w:ind w:left="1387"/>
        <w:jc w:val="both"/>
        <w:rPr>
          <w:rStyle w:val="FontStyle11"/>
        </w:rPr>
      </w:pPr>
    </w:p>
    <w:p w:rsidR="00000000" w:rsidRDefault="00EA56DF">
      <w:pPr>
        <w:pStyle w:val="Style1"/>
        <w:widowControl/>
        <w:spacing w:line="418" w:lineRule="exact"/>
        <w:ind w:left="1387"/>
        <w:jc w:val="both"/>
        <w:rPr>
          <w:rStyle w:val="FontStyle11"/>
        </w:rPr>
      </w:pPr>
      <w:r>
        <w:rPr>
          <w:rStyle w:val="FontStyle11"/>
        </w:rPr>
        <w:t>Пример плодов</w:t>
      </w:r>
    </w:p>
    <w:p w:rsidR="00000000" w:rsidRDefault="00EA56DF">
      <w:pPr>
        <w:pStyle w:val="Style2"/>
        <w:widowControl/>
        <w:spacing w:line="240" w:lineRule="exact"/>
        <w:ind w:right="173"/>
        <w:jc w:val="right"/>
        <w:rPr>
          <w:sz w:val="20"/>
          <w:szCs w:val="20"/>
        </w:rPr>
      </w:pPr>
    </w:p>
    <w:p w:rsidR="00000000" w:rsidRDefault="00EA56DF">
      <w:pPr>
        <w:pStyle w:val="Style2"/>
        <w:widowControl/>
        <w:spacing w:before="86"/>
        <w:ind w:right="173"/>
        <w:jc w:val="right"/>
        <w:rPr>
          <w:rStyle w:val="FontStyle12"/>
        </w:rPr>
      </w:pPr>
      <w:r>
        <w:rPr>
          <w:rStyle w:val="FontStyle12"/>
        </w:rPr>
        <w:t>Светлана Непокрытая</w:t>
      </w:r>
    </w:p>
    <w:p w:rsidR="00000000" w:rsidRDefault="00EA56DF">
      <w:pPr>
        <w:pStyle w:val="Style3"/>
        <w:widowControl/>
        <w:spacing w:before="158"/>
        <w:ind w:left="269"/>
        <w:rPr>
          <w:rStyle w:val="FontStyle13"/>
        </w:rPr>
      </w:pPr>
      <w:r>
        <w:rPr>
          <w:rStyle w:val="FontStyle13"/>
        </w:rPr>
        <w:t>Действующие лица: Автор. Дыня. Свекла. Арбуз. Калина. Огурец. Подсолнух.</w:t>
      </w:r>
    </w:p>
    <w:p w:rsidR="00000000" w:rsidRDefault="00EA56DF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000000" w:rsidRDefault="00EA56DF">
      <w:pPr>
        <w:pStyle w:val="Style4"/>
        <w:widowControl/>
        <w:tabs>
          <w:tab w:val="left" w:pos="1382"/>
        </w:tabs>
        <w:spacing w:before="134" w:line="235" w:lineRule="exact"/>
        <w:ind w:firstLine="0"/>
        <w:rPr>
          <w:rStyle w:val="FontStyle15"/>
        </w:rPr>
      </w:pPr>
      <w:r>
        <w:rPr>
          <w:rStyle w:val="FontStyle14"/>
        </w:rPr>
        <w:t>Автор:</w:t>
      </w:r>
      <w:r>
        <w:rPr>
          <w:rStyle w:val="FontStyle14"/>
        </w:rPr>
        <w:tab/>
      </w:r>
      <w:r>
        <w:rPr>
          <w:rStyle w:val="FontStyle15"/>
        </w:rPr>
        <w:t>Какая осень! Сколько в ней прекрасного!</w:t>
      </w:r>
    </w:p>
    <w:p w:rsidR="00D5381F" w:rsidRDefault="00EA56DF">
      <w:pPr>
        <w:pStyle w:val="Style5"/>
        <w:widowControl/>
        <w:spacing w:line="235" w:lineRule="exact"/>
        <w:ind w:left="1378"/>
        <w:rPr>
          <w:rStyle w:val="FontStyle15"/>
        </w:rPr>
      </w:pPr>
      <w:r>
        <w:rPr>
          <w:rStyle w:val="FontStyle15"/>
        </w:rPr>
        <w:t>Нам дарит она множество плодов</w:t>
      </w:r>
      <w:r>
        <w:rPr>
          <w:rStyle w:val="FontStyle15"/>
        </w:rPr>
        <w:t xml:space="preserve">. </w:t>
      </w:r>
    </w:p>
    <w:p w:rsidR="00D5381F" w:rsidRDefault="00EA56DF">
      <w:pPr>
        <w:pStyle w:val="Style5"/>
        <w:widowControl/>
        <w:spacing w:line="235" w:lineRule="exact"/>
        <w:ind w:left="1378"/>
        <w:rPr>
          <w:rStyle w:val="FontStyle15"/>
        </w:rPr>
      </w:pPr>
      <w:r>
        <w:rPr>
          <w:rStyle w:val="FontStyle15"/>
        </w:rPr>
        <w:t xml:space="preserve">В ней столько всего теплого и яркого! </w:t>
      </w:r>
    </w:p>
    <w:p w:rsidR="00000000" w:rsidRDefault="00C1327E">
      <w:pPr>
        <w:pStyle w:val="Style5"/>
        <w:widowControl/>
        <w:spacing w:line="235" w:lineRule="exact"/>
        <w:ind w:left="1378"/>
        <w:rPr>
          <w:rStyle w:val="FontStyle15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3694430</wp:posOffset>
            </wp:positionH>
            <wp:positionV relativeFrom="paragraph">
              <wp:posOffset>105410</wp:posOffset>
            </wp:positionV>
            <wp:extent cx="2589530" cy="1729740"/>
            <wp:effectExtent l="19050" t="0" r="1270" b="0"/>
            <wp:wrapNone/>
            <wp:docPr id="2" name="Рисунок 2" descr="209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93_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6DF">
        <w:rPr>
          <w:rStyle w:val="FontStyle15"/>
        </w:rPr>
        <w:t>Чтоб описать все, вряд ли хватит слов.</w:t>
      </w:r>
    </w:p>
    <w:p w:rsidR="00D5381F" w:rsidRDefault="00D5381F" w:rsidP="00D5381F">
      <w:pPr>
        <w:pStyle w:val="a4"/>
        <w:rPr>
          <w:rStyle w:val="FontStyle15"/>
        </w:rPr>
      </w:pPr>
    </w:p>
    <w:p w:rsidR="00D5381F" w:rsidRDefault="00EA56DF" w:rsidP="00D5381F">
      <w:pPr>
        <w:pStyle w:val="a4"/>
        <w:ind w:left="658" w:firstLine="720"/>
        <w:rPr>
          <w:rStyle w:val="FontStyle15"/>
        </w:rPr>
      </w:pPr>
      <w:r>
        <w:rPr>
          <w:rStyle w:val="FontStyle15"/>
        </w:rPr>
        <w:t xml:space="preserve">Присматриваясь к щедрому обилию </w:t>
      </w:r>
    </w:p>
    <w:p w:rsidR="00D5381F" w:rsidRDefault="00EA56DF" w:rsidP="00D5381F">
      <w:pPr>
        <w:pStyle w:val="a4"/>
        <w:ind w:left="658" w:firstLine="720"/>
        <w:rPr>
          <w:rStyle w:val="FontStyle15"/>
        </w:rPr>
      </w:pPr>
      <w:r>
        <w:rPr>
          <w:rStyle w:val="FontStyle15"/>
        </w:rPr>
        <w:t xml:space="preserve">Невольно начинаешь понимать, </w:t>
      </w:r>
    </w:p>
    <w:p w:rsidR="00D5381F" w:rsidRDefault="00EA56DF" w:rsidP="00D5381F">
      <w:pPr>
        <w:pStyle w:val="a4"/>
        <w:ind w:left="658" w:firstLine="720"/>
        <w:rPr>
          <w:rStyle w:val="FontStyle15"/>
        </w:rPr>
      </w:pPr>
      <w:r>
        <w:rPr>
          <w:rStyle w:val="FontStyle15"/>
        </w:rPr>
        <w:t xml:space="preserve">Что каждый плод наполнен живой силою </w:t>
      </w:r>
    </w:p>
    <w:p w:rsidR="00000000" w:rsidRDefault="00EA56DF" w:rsidP="00D5381F">
      <w:pPr>
        <w:pStyle w:val="a4"/>
        <w:ind w:left="658" w:firstLine="720"/>
        <w:rPr>
          <w:rStyle w:val="FontStyle15"/>
        </w:rPr>
      </w:pPr>
      <w:r>
        <w:rPr>
          <w:rStyle w:val="FontStyle15"/>
        </w:rPr>
        <w:t>И очень много может рассказать.</w:t>
      </w:r>
    </w:p>
    <w:p w:rsidR="00000000" w:rsidRDefault="00EA56DF">
      <w:pPr>
        <w:pStyle w:val="Style4"/>
        <w:widowControl/>
        <w:tabs>
          <w:tab w:val="left" w:pos="1378"/>
        </w:tabs>
        <w:spacing w:before="226" w:line="240" w:lineRule="auto"/>
        <w:ind w:firstLine="0"/>
        <w:rPr>
          <w:rStyle w:val="FontStyle15"/>
        </w:rPr>
      </w:pPr>
      <w:r>
        <w:rPr>
          <w:rStyle w:val="FontStyle14"/>
        </w:rPr>
        <w:t>Дыня:</w:t>
      </w:r>
      <w:r>
        <w:rPr>
          <w:rStyle w:val="FontStyle14"/>
        </w:rPr>
        <w:tab/>
      </w:r>
      <w:r>
        <w:rPr>
          <w:rStyle w:val="FontStyle15"/>
        </w:rPr>
        <w:t xml:space="preserve">Вот </w:t>
      </w:r>
      <w:r>
        <w:rPr>
          <w:rStyle w:val="FontStyle14"/>
        </w:rPr>
        <w:t xml:space="preserve">дыня </w:t>
      </w:r>
      <w:r>
        <w:rPr>
          <w:rStyle w:val="FontStyle15"/>
        </w:rPr>
        <w:t>ароматная, душистая.</w:t>
      </w:r>
    </w:p>
    <w:p w:rsidR="00D5381F" w:rsidRDefault="00EA56DF">
      <w:pPr>
        <w:pStyle w:val="Style5"/>
        <w:widowControl/>
        <w:spacing w:line="235" w:lineRule="exact"/>
        <w:ind w:left="1392"/>
        <w:rPr>
          <w:rStyle w:val="FontStyle15"/>
        </w:rPr>
      </w:pPr>
      <w:r>
        <w:rPr>
          <w:rStyle w:val="FontStyle15"/>
        </w:rPr>
        <w:t>Она Творцом</w:t>
      </w:r>
      <w:r>
        <w:rPr>
          <w:rStyle w:val="FontStyle15"/>
        </w:rPr>
        <w:t xml:space="preserve"> для нас сотворена. </w:t>
      </w:r>
    </w:p>
    <w:p w:rsidR="00D5381F" w:rsidRDefault="00EA56DF">
      <w:pPr>
        <w:pStyle w:val="Style5"/>
        <w:widowControl/>
        <w:spacing w:line="235" w:lineRule="exact"/>
        <w:ind w:left="1392"/>
        <w:rPr>
          <w:rStyle w:val="FontStyle15"/>
        </w:rPr>
      </w:pPr>
      <w:r>
        <w:rPr>
          <w:rStyle w:val="FontStyle15"/>
        </w:rPr>
        <w:t xml:space="preserve">Впитала дыня солнышко лучистое </w:t>
      </w:r>
    </w:p>
    <w:p w:rsidR="00000000" w:rsidRDefault="00EA56DF">
      <w:pPr>
        <w:pStyle w:val="Style5"/>
        <w:widowControl/>
        <w:spacing w:line="235" w:lineRule="exact"/>
        <w:ind w:left="1392"/>
        <w:rPr>
          <w:rStyle w:val="FontStyle15"/>
        </w:rPr>
      </w:pPr>
      <w:r>
        <w:rPr>
          <w:rStyle w:val="FontStyle15"/>
        </w:rPr>
        <w:t>И ароматом радует сполна.</w:t>
      </w:r>
    </w:p>
    <w:p w:rsidR="00D5381F" w:rsidRDefault="00D5381F" w:rsidP="00D5381F">
      <w:pPr>
        <w:pStyle w:val="a4"/>
        <w:rPr>
          <w:rStyle w:val="FontStyle15"/>
        </w:rPr>
      </w:pPr>
    </w:p>
    <w:p w:rsidR="00D5381F" w:rsidRDefault="00EA56D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>Смотря на дыню, о себе подумаем:</w:t>
      </w:r>
    </w:p>
    <w:p w:rsidR="00D5381F" w:rsidRDefault="00EA56D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 xml:space="preserve">Каков наш аромат, живит ли он? </w:t>
      </w:r>
    </w:p>
    <w:p w:rsidR="00000000" w:rsidRDefault="00D5381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>Св</w:t>
      </w:r>
      <w:r w:rsidR="00EA56DF">
        <w:rPr>
          <w:rStyle w:val="FontStyle15"/>
        </w:rPr>
        <w:t>оим присутствием мы многих ли</w:t>
      </w:r>
    </w:p>
    <w:p w:rsidR="00D5381F" w:rsidRDefault="00D5381F" w:rsidP="00D5381F">
      <w:pPr>
        <w:pStyle w:val="Style6"/>
        <w:widowControl/>
        <w:ind w:left="3600" w:firstLine="720"/>
        <w:rPr>
          <w:rStyle w:val="FontStyle15"/>
        </w:rPr>
      </w:pPr>
      <w:r>
        <w:rPr>
          <w:rStyle w:val="FontStyle15"/>
        </w:rPr>
        <w:t>порадуем?</w:t>
      </w:r>
    </w:p>
    <w:p w:rsidR="00000000" w:rsidRDefault="00D5381F" w:rsidP="00D5381F">
      <w:pPr>
        <w:pStyle w:val="Style6"/>
        <w:widowControl/>
        <w:ind w:left="1418" w:hanging="56"/>
        <w:rPr>
          <w:rStyle w:val="FontStyle15"/>
        </w:rPr>
      </w:pPr>
      <w:r>
        <w:rPr>
          <w:rStyle w:val="FontStyle15"/>
        </w:rPr>
        <w:t xml:space="preserve"> </w:t>
      </w:r>
      <w:r w:rsidR="00EA56DF">
        <w:rPr>
          <w:rStyle w:val="FontStyle15"/>
        </w:rPr>
        <w:t>Благоухание Христово есть ли в ком?</w:t>
      </w:r>
    </w:p>
    <w:p w:rsidR="00D5381F" w:rsidRDefault="00D5381F" w:rsidP="00D5381F">
      <w:pPr>
        <w:pStyle w:val="a4"/>
        <w:rPr>
          <w:rStyle w:val="FontStyle14"/>
        </w:rPr>
      </w:pPr>
    </w:p>
    <w:p w:rsidR="00D5381F" w:rsidRDefault="00EA56DF" w:rsidP="00D5381F">
      <w:pPr>
        <w:pStyle w:val="a4"/>
        <w:rPr>
          <w:rStyle w:val="FontStyle15"/>
        </w:rPr>
      </w:pPr>
      <w:r>
        <w:rPr>
          <w:rStyle w:val="FontStyle14"/>
        </w:rPr>
        <w:t xml:space="preserve">Свекла:      </w:t>
      </w:r>
      <w:r w:rsidR="00D5381F">
        <w:rPr>
          <w:rStyle w:val="FontStyle14"/>
        </w:rPr>
        <w:t xml:space="preserve"> </w:t>
      </w:r>
      <w:r>
        <w:rPr>
          <w:rStyle w:val="FontStyle15"/>
        </w:rPr>
        <w:t xml:space="preserve">А, глядя на </w:t>
      </w:r>
      <w:r>
        <w:rPr>
          <w:rStyle w:val="FontStyle14"/>
        </w:rPr>
        <w:t xml:space="preserve">свеклу, </w:t>
      </w:r>
      <w:r>
        <w:rPr>
          <w:rStyle w:val="FontStyle15"/>
        </w:rPr>
        <w:t xml:space="preserve">не </w:t>
      </w:r>
      <w:r>
        <w:rPr>
          <w:rStyle w:val="FontStyle15"/>
        </w:rPr>
        <w:t xml:space="preserve">видим прелести, </w:t>
      </w:r>
    </w:p>
    <w:p w:rsidR="00D5381F" w:rsidRDefault="00EA56DF" w:rsidP="00D5381F">
      <w:pPr>
        <w:pStyle w:val="a4"/>
        <w:tabs>
          <w:tab w:val="left" w:pos="1418"/>
        </w:tabs>
        <w:ind w:left="720" w:firstLine="720"/>
        <w:rPr>
          <w:rStyle w:val="FontStyle15"/>
        </w:rPr>
      </w:pPr>
      <w:r>
        <w:rPr>
          <w:rStyle w:val="FontStyle15"/>
        </w:rPr>
        <w:t xml:space="preserve">Но сахар белый из нее хорош. </w:t>
      </w:r>
    </w:p>
    <w:p w:rsidR="00D5381F" w:rsidRDefault="00EA56D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 xml:space="preserve">Пусть неказиста и не знала почести, </w:t>
      </w:r>
    </w:p>
    <w:p w:rsidR="00D5381F" w:rsidRDefault="00D5381F" w:rsidP="00D5381F">
      <w:pPr>
        <w:pStyle w:val="a4"/>
        <w:tabs>
          <w:tab w:val="left" w:pos="1418"/>
        </w:tabs>
        <w:ind w:left="653" w:firstLine="720"/>
        <w:rPr>
          <w:rStyle w:val="FontStyle15"/>
        </w:rPr>
      </w:pPr>
      <w:r>
        <w:rPr>
          <w:rStyle w:val="FontStyle15"/>
        </w:rPr>
        <w:t xml:space="preserve"> </w:t>
      </w:r>
      <w:r w:rsidR="00EA56DF">
        <w:rPr>
          <w:rStyle w:val="FontStyle15"/>
        </w:rPr>
        <w:t>Примером может стать, если поймешь.</w:t>
      </w:r>
    </w:p>
    <w:p w:rsidR="00000000" w:rsidRDefault="00EA56DF" w:rsidP="00D5381F">
      <w:pPr>
        <w:pStyle w:val="Style4"/>
        <w:widowControl/>
        <w:spacing w:before="235" w:line="240" w:lineRule="exact"/>
        <w:ind w:left="1373"/>
        <w:rPr>
          <w:rStyle w:val="FontStyle15"/>
        </w:rPr>
      </w:pPr>
      <w:r>
        <w:rPr>
          <w:rStyle w:val="FontStyle14"/>
        </w:rPr>
        <w:t xml:space="preserve">Арбуз:        </w:t>
      </w:r>
      <w:r>
        <w:rPr>
          <w:rStyle w:val="FontStyle15"/>
        </w:rPr>
        <w:t>Арбуз, нам тоже может сказать образно.</w:t>
      </w:r>
    </w:p>
    <w:p w:rsidR="00D5381F" w:rsidRDefault="00D5381F">
      <w:pPr>
        <w:pStyle w:val="Style5"/>
        <w:widowControl/>
        <w:ind w:left="1382"/>
        <w:rPr>
          <w:rStyle w:val="FontStyle15"/>
        </w:rPr>
      </w:pPr>
      <w:r>
        <w:rPr>
          <w:rStyle w:val="FontStyle15"/>
        </w:rPr>
        <w:t xml:space="preserve"> </w:t>
      </w:r>
      <w:r w:rsidR="00EA56DF">
        <w:rPr>
          <w:rStyle w:val="FontStyle15"/>
        </w:rPr>
        <w:t xml:space="preserve">Пусть он огромней большинства плодов, </w:t>
      </w:r>
      <w:r>
        <w:rPr>
          <w:rStyle w:val="FontStyle15"/>
        </w:rPr>
        <w:t xml:space="preserve">       </w:t>
      </w:r>
    </w:p>
    <w:p w:rsidR="00D5381F" w:rsidRDefault="00D5381F">
      <w:pPr>
        <w:pStyle w:val="Style5"/>
        <w:widowControl/>
        <w:ind w:left="1382"/>
        <w:rPr>
          <w:rStyle w:val="FontStyle15"/>
        </w:rPr>
      </w:pPr>
      <w:r>
        <w:rPr>
          <w:rStyle w:val="FontStyle15"/>
        </w:rPr>
        <w:t xml:space="preserve"> </w:t>
      </w:r>
      <w:r w:rsidR="00EA56DF">
        <w:rPr>
          <w:rStyle w:val="FontStyle15"/>
        </w:rPr>
        <w:t>Но семя в нем рядами чин</w:t>
      </w:r>
      <w:r w:rsidR="00EA56DF">
        <w:rPr>
          <w:rStyle w:val="FontStyle15"/>
        </w:rPr>
        <w:t xml:space="preserve">но собрано, </w:t>
      </w:r>
      <w:r>
        <w:rPr>
          <w:rStyle w:val="FontStyle15"/>
        </w:rPr>
        <w:t xml:space="preserve">       </w:t>
      </w:r>
    </w:p>
    <w:p w:rsidR="00000000" w:rsidRDefault="00D5381F" w:rsidP="00D5381F">
      <w:pPr>
        <w:pStyle w:val="Style5"/>
        <w:widowControl/>
        <w:tabs>
          <w:tab w:val="left" w:pos="1418"/>
        </w:tabs>
        <w:ind w:left="1382"/>
        <w:rPr>
          <w:rStyle w:val="FontStyle15"/>
        </w:rPr>
      </w:pPr>
      <w:r>
        <w:rPr>
          <w:rStyle w:val="FontStyle15"/>
        </w:rPr>
        <w:t xml:space="preserve"> </w:t>
      </w:r>
      <w:r w:rsidR="00EA56DF">
        <w:rPr>
          <w:rStyle w:val="FontStyle15"/>
        </w:rPr>
        <w:t>Оно дружить умеет и без слов.</w:t>
      </w:r>
    </w:p>
    <w:p w:rsidR="00D5381F" w:rsidRDefault="00D5381F" w:rsidP="00C1327E">
      <w:pPr>
        <w:pStyle w:val="Style4"/>
        <w:widowControl/>
        <w:spacing w:before="5" w:line="240" w:lineRule="exact"/>
        <w:ind w:firstLine="0"/>
        <w:rPr>
          <w:rStyle w:val="FontStyle14"/>
        </w:rPr>
      </w:pPr>
    </w:p>
    <w:p w:rsidR="00D5381F" w:rsidRDefault="00EA56DF">
      <w:pPr>
        <w:pStyle w:val="Style4"/>
        <w:widowControl/>
        <w:spacing w:before="5" w:line="240" w:lineRule="exact"/>
        <w:ind w:left="1378" w:hanging="1378"/>
        <w:rPr>
          <w:rStyle w:val="FontStyle15"/>
        </w:rPr>
      </w:pPr>
      <w:r>
        <w:rPr>
          <w:rStyle w:val="FontStyle14"/>
        </w:rPr>
        <w:t xml:space="preserve">Калина:      </w:t>
      </w:r>
      <w:r>
        <w:rPr>
          <w:rStyle w:val="FontStyle15"/>
        </w:rPr>
        <w:t xml:space="preserve">Калина своим видом нас порадует. </w:t>
      </w:r>
    </w:p>
    <w:p w:rsidR="00D5381F" w:rsidRDefault="00EA56DF" w:rsidP="00D5381F">
      <w:pPr>
        <w:pStyle w:val="Style4"/>
        <w:widowControl/>
        <w:spacing w:before="5" w:line="240" w:lineRule="exact"/>
        <w:ind w:left="1378" w:firstLine="0"/>
        <w:rPr>
          <w:rStyle w:val="FontStyle15"/>
        </w:rPr>
      </w:pPr>
      <w:r>
        <w:rPr>
          <w:rStyle w:val="FontStyle15"/>
        </w:rPr>
        <w:t xml:space="preserve">Она мила, но ягоды горчат. </w:t>
      </w:r>
    </w:p>
    <w:p w:rsidR="00D5381F" w:rsidRDefault="00EA56DF" w:rsidP="00D5381F">
      <w:pPr>
        <w:pStyle w:val="Style4"/>
        <w:widowControl/>
        <w:spacing w:before="5" w:line="240" w:lineRule="exact"/>
        <w:ind w:left="1378" w:firstLine="0"/>
        <w:rPr>
          <w:rStyle w:val="FontStyle15"/>
        </w:rPr>
      </w:pPr>
      <w:r>
        <w:rPr>
          <w:rStyle w:val="FontStyle15"/>
        </w:rPr>
        <w:t xml:space="preserve">Когда на землю приморозок падает, </w:t>
      </w:r>
    </w:p>
    <w:p w:rsidR="00000000" w:rsidRDefault="00EA56DF" w:rsidP="00D5381F">
      <w:pPr>
        <w:pStyle w:val="Style4"/>
        <w:widowControl/>
        <w:spacing w:before="5" w:line="240" w:lineRule="exact"/>
        <w:ind w:left="1378" w:firstLine="0"/>
        <w:rPr>
          <w:rStyle w:val="FontStyle15"/>
        </w:rPr>
      </w:pPr>
      <w:r>
        <w:rPr>
          <w:rStyle w:val="FontStyle15"/>
        </w:rPr>
        <w:t>Калина мерзнет, но уже вкусней в сто крат.</w:t>
      </w:r>
    </w:p>
    <w:p w:rsidR="00D5381F" w:rsidRDefault="00D5381F" w:rsidP="00D5381F">
      <w:pPr>
        <w:pStyle w:val="a4"/>
        <w:rPr>
          <w:rStyle w:val="FontStyle14"/>
        </w:rPr>
      </w:pPr>
    </w:p>
    <w:p w:rsidR="00D5381F" w:rsidRDefault="00EA56DF" w:rsidP="00D5381F">
      <w:pPr>
        <w:pStyle w:val="a4"/>
        <w:rPr>
          <w:rStyle w:val="FontStyle15"/>
        </w:rPr>
      </w:pPr>
      <w:r>
        <w:rPr>
          <w:rStyle w:val="FontStyle14"/>
        </w:rPr>
        <w:t xml:space="preserve">Огурец:       </w:t>
      </w:r>
      <w:r>
        <w:rPr>
          <w:rStyle w:val="FontStyle15"/>
        </w:rPr>
        <w:t xml:space="preserve">Еще вот огурец расскажет искренне </w:t>
      </w:r>
    </w:p>
    <w:p w:rsidR="00D5381F" w:rsidRDefault="00EA56D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>О том, что уст</w:t>
      </w:r>
      <w:r>
        <w:rPr>
          <w:rStyle w:val="FontStyle15"/>
        </w:rPr>
        <w:t xml:space="preserve">ремляется вперед; </w:t>
      </w:r>
    </w:p>
    <w:p w:rsidR="00D5381F" w:rsidRDefault="00EA56D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 xml:space="preserve">Он неудачи забывает прежние, </w:t>
      </w:r>
    </w:p>
    <w:p w:rsidR="00000000" w:rsidRDefault="00EA56DF" w:rsidP="00D5381F">
      <w:pPr>
        <w:pStyle w:val="a4"/>
        <w:ind w:left="662" w:firstLine="720"/>
        <w:rPr>
          <w:rStyle w:val="FontStyle15"/>
        </w:rPr>
      </w:pPr>
      <w:r>
        <w:rPr>
          <w:rStyle w:val="FontStyle15"/>
        </w:rPr>
        <w:t>И к новой цели с радостью идет.</w:t>
      </w:r>
    </w:p>
    <w:p w:rsidR="00D5381F" w:rsidRDefault="00D5381F" w:rsidP="00D5381F">
      <w:pPr>
        <w:pStyle w:val="a4"/>
        <w:rPr>
          <w:rStyle w:val="FontStyle14"/>
        </w:rPr>
      </w:pPr>
    </w:p>
    <w:p w:rsidR="00D5381F" w:rsidRDefault="00EA56DF" w:rsidP="00D5381F">
      <w:pPr>
        <w:pStyle w:val="a4"/>
        <w:rPr>
          <w:rStyle w:val="FontStyle15"/>
        </w:rPr>
      </w:pPr>
      <w:r>
        <w:rPr>
          <w:rStyle w:val="FontStyle14"/>
        </w:rPr>
        <w:t xml:space="preserve">Подсолнух:  </w:t>
      </w:r>
      <w:r>
        <w:rPr>
          <w:rStyle w:val="FontStyle15"/>
        </w:rPr>
        <w:t xml:space="preserve">Ну а теперь мы обратим внимание </w:t>
      </w:r>
    </w:p>
    <w:p w:rsidR="00D5381F" w:rsidRDefault="00D5381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>Н</w:t>
      </w:r>
      <w:r w:rsidR="00EA56DF">
        <w:rPr>
          <w:rStyle w:val="FontStyle15"/>
        </w:rPr>
        <w:t xml:space="preserve">а желтого подсолнуха цветок. </w:t>
      </w:r>
    </w:p>
    <w:p w:rsidR="00D5381F" w:rsidRDefault="00EA56D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 xml:space="preserve">В нем видим мы безмерное старание </w:t>
      </w:r>
    </w:p>
    <w:p w:rsidR="00000000" w:rsidRDefault="00EA56DF" w:rsidP="00D5381F">
      <w:pPr>
        <w:pStyle w:val="a4"/>
        <w:ind w:left="720" w:firstLine="720"/>
        <w:rPr>
          <w:rStyle w:val="FontStyle15"/>
        </w:rPr>
      </w:pPr>
      <w:r>
        <w:rPr>
          <w:rStyle w:val="FontStyle15"/>
        </w:rPr>
        <w:t>Быть ближе к солнцу, там, где Вечный Бог.</w:t>
      </w:r>
    </w:p>
    <w:p w:rsidR="00000000" w:rsidRDefault="00EA56DF">
      <w:pPr>
        <w:pStyle w:val="Style4"/>
        <w:widowControl/>
        <w:tabs>
          <w:tab w:val="left" w:pos="1382"/>
        </w:tabs>
        <w:spacing w:before="235" w:line="240" w:lineRule="exact"/>
        <w:ind w:firstLine="0"/>
        <w:jc w:val="both"/>
        <w:rPr>
          <w:rStyle w:val="FontStyle15"/>
        </w:rPr>
      </w:pPr>
      <w:r>
        <w:rPr>
          <w:rStyle w:val="FontStyle14"/>
        </w:rPr>
        <w:t>Автор:</w:t>
      </w:r>
      <w:r>
        <w:rPr>
          <w:rStyle w:val="FontStyle14"/>
        </w:rPr>
        <w:tab/>
      </w:r>
      <w:r>
        <w:rPr>
          <w:rStyle w:val="FontStyle15"/>
        </w:rPr>
        <w:t xml:space="preserve">Да даст Господь нам </w:t>
      </w:r>
      <w:r>
        <w:rPr>
          <w:rStyle w:val="FontStyle15"/>
        </w:rPr>
        <w:t>мудрость к разумению,</w:t>
      </w:r>
    </w:p>
    <w:p w:rsidR="00D5381F" w:rsidRDefault="00EA56DF">
      <w:pPr>
        <w:pStyle w:val="Style5"/>
        <w:widowControl/>
        <w:ind w:left="1397"/>
        <w:rPr>
          <w:rStyle w:val="FontStyle15"/>
        </w:rPr>
      </w:pPr>
      <w:r>
        <w:rPr>
          <w:rStyle w:val="FontStyle15"/>
        </w:rPr>
        <w:t xml:space="preserve">В чем образец плодов полезен нам. </w:t>
      </w:r>
    </w:p>
    <w:p w:rsidR="00D5381F" w:rsidRDefault="00EA56DF">
      <w:pPr>
        <w:pStyle w:val="Style5"/>
        <w:widowControl/>
        <w:ind w:left="1397"/>
        <w:rPr>
          <w:rStyle w:val="FontStyle15"/>
        </w:rPr>
      </w:pPr>
      <w:r>
        <w:rPr>
          <w:rStyle w:val="FontStyle15"/>
        </w:rPr>
        <w:t xml:space="preserve">Друзья! Стремитесь чаще к обновлению, </w:t>
      </w:r>
    </w:p>
    <w:p w:rsidR="00D5381F" w:rsidRDefault="00EA56DF">
      <w:pPr>
        <w:pStyle w:val="Style5"/>
        <w:widowControl/>
        <w:ind w:left="1397"/>
        <w:rPr>
          <w:rStyle w:val="FontStyle15"/>
        </w:rPr>
      </w:pPr>
      <w:r>
        <w:rPr>
          <w:rStyle w:val="FontStyle15"/>
        </w:rPr>
        <w:t>И Бог Предвечный возрастит вас Сам.</w:t>
      </w:r>
    </w:p>
    <w:p w:rsidR="00D5381F" w:rsidRDefault="00D5381F">
      <w:pPr>
        <w:pStyle w:val="Style5"/>
        <w:widowControl/>
        <w:ind w:left="1397"/>
        <w:rPr>
          <w:rStyle w:val="FontStyle15"/>
        </w:rPr>
      </w:pPr>
    </w:p>
    <w:p w:rsidR="00D5381F" w:rsidRDefault="00D5381F">
      <w:pPr>
        <w:pStyle w:val="Style5"/>
        <w:widowControl/>
        <w:ind w:left="1397"/>
        <w:rPr>
          <w:rStyle w:val="FontStyle15"/>
        </w:rPr>
      </w:pPr>
    </w:p>
    <w:p w:rsidR="00D5381F" w:rsidRDefault="00D5381F" w:rsidP="00C1327E">
      <w:pPr>
        <w:pStyle w:val="Style5"/>
        <w:widowControl/>
        <w:rPr>
          <w:rStyle w:val="FontStyle15"/>
        </w:rPr>
      </w:pPr>
    </w:p>
    <w:sectPr w:rsidR="00D5381F" w:rsidSect="00C1327E">
      <w:pgSz w:w="11907" w:h="16839" w:code="9"/>
      <w:pgMar w:top="146" w:right="1347" w:bottom="1440" w:left="122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6DF" w:rsidRDefault="00EA56DF">
      <w:r>
        <w:separator/>
      </w:r>
    </w:p>
  </w:endnote>
  <w:endnote w:type="continuationSeparator" w:id="1">
    <w:p w:rsidR="00EA56DF" w:rsidRDefault="00EA5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6DF" w:rsidRDefault="00EA56DF">
      <w:r>
        <w:separator/>
      </w:r>
    </w:p>
  </w:footnote>
  <w:footnote w:type="continuationSeparator" w:id="1">
    <w:p w:rsidR="00EA56DF" w:rsidRDefault="00EA56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5381F"/>
    <w:rsid w:val="00C1327E"/>
    <w:rsid w:val="00D5381F"/>
    <w:rsid w:val="00EA5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Demi Cond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Franklin Gothic Demi Cond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26" w:lineRule="exact"/>
    </w:pPr>
  </w:style>
  <w:style w:type="paragraph" w:customStyle="1" w:styleId="Style4">
    <w:name w:val="Style4"/>
    <w:basedOn w:val="a"/>
    <w:uiPriority w:val="99"/>
    <w:pPr>
      <w:spacing w:line="243" w:lineRule="exact"/>
      <w:ind w:hanging="1373"/>
    </w:pPr>
  </w:style>
  <w:style w:type="paragraph" w:customStyle="1" w:styleId="Style5">
    <w:name w:val="Style5"/>
    <w:basedOn w:val="a"/>
    <w:uiPriority w:val="99"/>
    <w:pPr>
      <w:spacing w:line="240" w:lineRule="exact"/>
    </w:pPr>
  </w:style>
  <w:style w:type="paragraph" w:customStyle="1" w:styleId="Style6">
    <w:name w:val="Style6"/>
    <w:basedOn w:val="a"/>
    <w:uiPriority w:val="99"/>
    <w:pPr>
      <w:spacing w:line="245" w:lineRule="exact"/>
      <w:ind w:firstLine="3509"/>
    </w:pPr>
  </w:style>
  <w:style w:type="character" w:customStyle="1" w:styleId="FontStyle11">
    <w:name w:val="Font Style11"/>
    <w:basedOn w:val="a0"/>
    <w:uiPriority w:val="99"/>
    <w:rPr>
      <w:rFonts w:ascii="Franklin Gothic Demi Cond" w:hAnsi="Franklin Gothic Demi Cond" w:cs="Franklin Gothic Demi Cond"/>
      <w:sz w:val="48"/>
      <w:szCs w:val="4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No Spacing"/>
    <w:uiPriority w:val="1"/>
    <w:qFormat/>
    <w:rsid w:val="00D5381F"/>
    <w:pPr>
      <w:widowControl w:val="0"/>
      <w:autoSpaceDE w:val="0"/>
      <w:autoSpaceDN w:val="0"/>
      <w:adjustRightInd w:val="0"/>
      <w:spacing w:after="0" w:line="240" w:lineRule="auto"/>
    </w:pPr>
    <w:rPr>
      <w:rFonts w:hAnsi="Franklin Gothic Demi Con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2</cp:revision>
  <cp:lastPrinted>2012-05-21T08:19:00Z</cp:lastPrinted>
  <dcterms:created xsi:type="dcterms:W3CDTF">2012-05-21T08:08:00Z</dcterms:created>
  <dcterms:modified xsi:type="dcterms:W3CDTF">2012-05-21T08:19:00Z</dcterms:modified>
</cp:coreProperties>
</file>